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AF0B" w14:textId="597644FA" w:rsidR="00611943" w:rsidRPr="00993333" w:rsidRDefault="00611943" w:rsidP="002D686E">
      <w:pPr>
        <w:spacing w:before="100" w:beforeAutospacing="1" w:after="100" w:afterAutospacing="1"/>
        <w:jc w:val="center"/>
        <w:outlineLvl w:val="3"/>
        <w:rPr>
          <w:rFonts w:eastAsia="Times New Roman" w:cstheme="minorHAnsi"/>
          <w:color w:val="000000" w:themeColor="text1"/>
          <w:sz w:val="28"/>
          <w:szCs w:val="28"/>
        </w:rPr>
      </w:pPr>
      <w:r w:rsidRPr="00993333">
        <w:rPr>
          <w:rFonts w:eastAsia="Times New Roman" w:cstheme="minorHAnsi"/>
          <w:color w:val="000000" w:themeColor="text1"/>
          <w:sz w:val="28"/>
          <w:szCs w:val="28"/>
        </w:rPr>
        <w:t>Whose voices do you hear? (Re)defining the Margins of Solidarity in Canada.</w:t>
      </w:r>
    </w:p>
    <w:p w14:paraId="710903D2" w14:textId="77777777" w:rsidR="00563D04" w:rsidRDefault="00611943" w:rsidP="002D686E">
      <w:pPr>
        <w:jc w:val="center"/>
        <w:rPr>
          <w:rFonts w:eastAsia="Times New Roman" w:cstheme="minorHAnsi"/>
          <w:color w:val="000000" w:themeColor="text1"/>
          <w:sz w:val="28"/>
          <w:szCs w:val="28"/>
        </w:rPr>
      </w:pPr>
      <w:r w:rsidRPr="00993333">
        <w:rPr>
          <w:rFonts w:eastAsia="Times New Roman" w:cstheme="minorHAnsi"/>
          <w:color w:val="000000" w:themeColor="text1"/>
          <w:sz w:val="28"/>
          <w:szCs w:val="28"/>
        </w:rPr>
        <w:t xml:space="preserve">Friday, 6 May </w:t>
      </w:r>
      <w:r w:rsidR="00563D04">
        <w:rPr>
          <w:rFonts w:eastAsia="Times New Roman" w:cstheme="minorHAnsi"/>
          <w:color w:val="000000" w:themeColor="text1"/>
          <w:sz w:val="28"/>
          <w:szCs w:val="28"/>
        </w:rPr>
        <w:t xml:space="preserve">2022 </w:t>
      </w:r>
      <w:r w:rsidR="00563D04" w:rsidRPr="00563D04">
        <w:rPr>
          <w:rFonts w:eastAsia="Times New Roman" w:cstheme="minorHAnsi"/>
          <w:color w:val="000000" w:themeColor="text1"/>
          <w:sz w:val="28"/>
          <w:szCs w:val="28"/>
        </w:rPr>
        <w:t>(Robarts Lecture)</w:t>
      </w:r>
    </w:p>
    <w:p w14:paraId="70DD9B6E" w14:textId="6523A379" w:rsidR="002D686E" w:rsidRPr="00993333" w:rsidRDefault="00611943" w:rsidP="002D686E">
      <w:pPr>
        <w:jc w:val="center"/>
        <w:rPr>
          <w:rFonts w:eastAsia="Times New Roman" w:cstheme="minorHAnsi"/>
          <w:color w:val="000000" w:themeColor="text1"/>
          <w:sz w:val="28"/>
          <w:szCs w:val="28"/>
        </w:rPr>
      </w:pPr>
      <w:r w:rsidRPr="00993333">
        <w:rPr>
          <w:rFonts w:eastAsia="Times New Roman" w:cstheme="minorHAnsi"/>
          <w:color w:val="000000" w:themeColor="text1"/>
          <w:sz w:val="28"/>
          <w:szCs w:val="28"/>
        </w:rPr>
        <w:t>Saturday, 7 May 2022</w:t>
      </w:r>
      <w:r w:rsidR="00563D04">
        <w:rPr>
          <w:rFonts w:eastAsia="Times New Roman" w:cstheme="minorHAnsi"/>
          <w:color w:val="000000" w:themeColor="text1"/>
          <w:sz w:val="28"/>
          <w:szCs w:val="28"/>
        </w:rPr>
        <w:t xml:space="preserve"> </w:t>
      </w:r>
      <w:r w:rsidR="00563D04" w:rsidRPr="00563D04">
        <w:rPr>
          <w:rFonts w:eastAsia="Times New Roman" w:cstheme="minorHAnsi"/>
          <w:color w:val="000000" w:themeColor="text1"/>
          <w:sz w:val="28"/>
          <w:szCs w:val="28"/>
        </w:rPr>
        <w:t>(Virtual Symposium)</w:t>
      </w:r>
    </w:p>
    <w:p w14:paraId="3DEEFD56" w14:textId="563CAD9F" w:rsidR="00E621F5" w:rsidRPr="00993333" w:rsidRDefault="00611943" w:rsidP="002D686E">
      <w:pPr>
        <w:jc w:val="center"/>
        <w:rPr>
          <w:rFonts w:eastAsia="Times New Roman" w:cstheme="minorHAnsi"/>
          <w:color w:val="000000" w:themeColor="text1"/>
          <w:sz w:val="28"/>
          <w:szCs w:val="28"/>
        </w:rPr>
      </w:pPr>
      <w:r w:rsidRPr="00993333">
        <w:rPr>
          <w:rFonts w:eastAsia="Times New Roman" w:cstheme="minorHAnsi"/>
          <w:color w:val="000000" w:themeColor="text1"/>
          <w:sz w:val="28"/>
          <w:szCs w:val="28"/>
        </w:rPr>
        <w:t xml:space="preserve">Organized by the </w:t>
      </w:r>
      <w:hyperlink r:id="rId5" w:history="1">
        <w:r w:rsidRPr="00993333">
          <w:rPr>
            <w:rFonts w:eastAsia="Times New Roman" w:cstheme="minorHAnsi"/>
            <w:color w:val="000000" w:themeColor="text1"/>
            <w:sz w:val="28"/>
            <w:szCs w:val="28"/>
          </w:rPr>
          <w:t>Robarts Centre Fellows</w:t>
        </w:r>
      </w:hyperlink>
    </w:p>
    <w:p w14:paraId="2F7FEB65" w14:textId="77777777" w:rsidR="002D686E" w:rsidRPr="00993333" w:rsidRDefault="002D686E" w:rsidP="00611943">
      <w:pPr>
        <w:spacing w:before="100" w:beforeAutospacing="1" w:after="100" w:afterAutospacing="1"/>
        <w:rPr>
          <w:rFonts w:eastAsia="Times New Roman" w:cstheme="minorHAnsi"/>
          <w:color w:val="000000" w:themeColor="text1"/>
          <w:sz w:val="28"/>
          <w:szCs w:val="28"/>
        </w:rPr>
      </w:pPr>
    </w:p>
    <w:p w14:paraId="509DD8E8" w14:textId="00A0AFAB" w:rsidR="00611943" w:rsidRPr="00993333" w:rsidRDefault="00611943" w:rsidP="00611943">
      <w:p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t xml:space="preserve">*Live transcription will be available. ASL interpretation may be possible, please contact us at </w:t>
      </w:r>
      <w:hyperlink r:id="rId6" w:history="1">
        <w:r w:rsidRPr="00993333">
          <w:rPr>
            <w:rFonts w:eastAsia="Times New Roman" w:cstheme="minorHAnsi"/>
            <w:color w:val="000000" w:themeColor="text1"/>
            <w:sz w:val="28"/>
            <w:szCs w:val="28"/>
          </w:rPr>
          <w:t>robarts@yorku.ca</w:t>
        </w:r>
      </w:hyperlink>
      <w:r w:rsidRPr="00993333">
        <w:rPr>
          <w:rFonts w:eastAsia="Times New Roman" w:cstheme="minorHAnsi"/>
          <w:color w:val="000000" w:themeColor="text1"/>
          <w:sz w:val="28"/>
          <w:szCs w:val="28"/>
        </w:rPr>
        <w:t xml:space="preserve"> for more information.</w:t>
      </w:r>
    </w:p>
    <w:p w14:paraId="23F0B1BC" w14:textId="77777777" w:rsidR="002D686E" w:rsidRPr="00993333" w:rsidRDefault="002D686E" w:rsidP="00611943">
      <w:pPr>
        <w:spacing w:before="100" w:beforeAutospacing="1" w:after="100" w:afterAutospacing="1"/>
        <w:rPr>
          <w:rFonts w:eastAsia="Times New Roman" w:cstheme="minorHAnsi"/>
          <w:color w:val="000000" w:themeColor="text1"/>
          <w:sz w:val="28"/>
          <w:szCs w:val="28"/>
        </w:rPr>
      </w:pPr>
    </w:p>
    <w:p w14:paraId="4D08110C" w14:textId="63DF4067" w:rsidR="00611943" w:rsidRPr="00993333" w:rsidRDefault="00611943" w:rsidP="00E621F5">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 xml:space="preserve">Canadian society is oftentimes portrayed as multicultural and peaceful, even if these representations obscure historical and ongoing forms of oppression for various communities. In recent years, Canadians of all backgrounds are coming to understand the inner workings of such dynamics. This symposium will offer participants a safe space to explore how solidarities are formed at the margins of Canadian mainstream society. The core objective is to bring together various perspectives that confront and redefine how Canadians view themselves, and to present some avenues to change and question the mainstream narrative. Hosted by York University’s Robarts Centre Fellows, this symposium is for students, </w:t>
      </w:r>
      <w:proofErr w:type="gramStart"/>
      <w:r w:rsidRPr="00993333">
        <w:rPr>
          <w:rFonts w:eastAsia="Times New Roman" w:cstheme="minorHAnsi"/>
          <w:color w:val="000000" w:themeColor="text1"/>
          <w:sz w:val="28"/>
          <w:szCs w:val="28"/>
        </w:rPr>
        <w:t>activists</w:t>
      </w:r>
      <w:proofErr w:type="gramEnd"/>
      <w:r w:rsidRPr="00993333">
        <w:rPr>
          <w:rFonts w:eastAsia="Times New Roman" w:cstheme="minorHAnsi"/>
          <w:color w:val="000000" w:themeColor="text1"/>
          <w:sz w:val="28"/>
          <w:szCs w:val="28"/>
        </w:rPr>
        <w:t xml:space="preserve"> and scholars alike to discuss, create and perform what the future image of Canada could be. </w:t>
      </w:r>
    </w:p>
    <w:p w14:paraId="38938F76" w14:textId="77777777" w:rsidR="00B52302" w:rsidRPr="00993333" w:rsidRDefault="00B52302" w:rsidP="00E621F5">
      <w:pPr>
        <w:spacing w:before="100" w:beforeAutospacing="1" w:after="100" w:afterAutospacing="1"/>
        <w:ind w:left="720"/>
        <w:rPr>
          <w:rFonts w:eastAsia="Times New Roman" w:cstheme="minorHAnsi"/>
          <w:color w:val="000000" w:themeColor="text1"/>
          <w:sz w:val="28"/>
          <w:szCs w:val="28"/>
        </w:rPr>
      </w:pPr>
    </w:p>
    <w:p w14:paraId="17363F90" w14:textId="7C5E69A6" w:rsidR="00611943" w:rsidRPr="00993333" w:rsidRDefault="00611943" w:rsidP="00611943">
      <w:p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t>Registration Information:</w:t>
      </w:r>
    </w:p>
    <w:p w14:paraId="5FB05649" w14:textId="77777777" w:rsidR="00993333" w:rsidRPr="00993333" w:rsidRDefault="00611943" w:rsidP="002D686E">
      <w:pPr>
        <w:numPr>
          <w:ilvl w:val="0"/>
          <w:numId w:val="1"/>
        </w:num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t>Day 1 | Opening remarks and Robarts Lecture</w:t>
      </w:r>
    </w:p>
    <w:p w14:paraId="07CE5361" w14:textId="3DBE4032" w:rsidR="002D686E" w:rsidRPr="00B52302" w:rsidRDefault="00993333" w:rsidP="00993333">
      <w:pPr>
        <w:pStyle w:val="ListParagraph"/>
        <w:numPr>
          <w:ilvl w:val="1"/>
          <w:numId w:val="1"/>
        </w:numPr>
        <w:rPr>
          <w:rFonts w:eastAsia="Times New Roman" w:cstheme="minorHAnsi"/>
          <w:sz w:val="28"/>
          <w:szCs w:val="28"/>
        </w:rPr>
      </w:pPr>
      <w:r w:rsidRPr="00993333">
        <w:rPr>
          <w:rFonts w:eastAsia="Times New Roman" w:cstheme="minorHAnsi"/>
          <w:sz w:val="28"/>
          <w:szCs w:val="28"/>
        </w:rPr>
        <w:t xml:space="preserve">Register by clicking here: </w:t>
      </w:r>
      <w:hyperlink r:id="rId7" w:history="1">
        <w:r w:rsidRPr="00993333">
          <w:rPr>
            <w:rStyle w:val="Hyperlink"/>
            <w:rFonts w:eastAsia="Times New Roman" w:cstheme="minorHAnsi"/>
            <w:sz w:val="28"/>
            <w:szCs w:val="28"/>
          </w:rPr>
          <w:t>www.tinyurl.com/AnnaHudson</w:t>
        </w:r>
      </w:hyperlink>
    </w:p>
    <w:p w14:paraId="46B1971B" w14:textId="77777777" w:rsidR="00B52302" w:rsidRPr="00B52302" w:rsidRDefault="00B52302" w:rsidP="00B52302">
      <w:pPr>
        <w:rPr>
          <w:rFonts w:eastAsia="Times New Roman" w:cstheme="minorHAnsi"/>
          <w:sz w:val="28"/>
          <w:szCs w:val="28"/>
        </w:rPr>
      </w:pPr>
    </w:p>
    <w:p w14:paraId="1E5F215B" w14:textId="77777777" w:rsidR="00993333" w:rsidRPr="00993333" w:rsidRDefault="00611943" w:rsidP="00611943">
      <w:pPr>
        <w:numPr>
          <w:ilvl w:val="0"/>
          <w:numId w:val="1"/>
        </w:num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t>Day 2 | Full day events</w:t>
      </w:r>
    </w:p>
    <w:p w14:paraId="4488B0BA" w14:textId="67352D9B" w:rsidR="00611943" w:rsidRPr="00B52302" w:rsidRDefault="00993333" w:rsidP="00611943">
      <w:pPr>
        <w:numPr>
          <w:ilvl w:val="1"/>
          <w:numId w:val="1"/>
        </w:numPr>
        <w:spacing w:before="100" w:beforeAutospacing="1" w:after="100" w:afterAutospacing="1"/>
        <w:rPr>
          <w:rFonts w:eastAsia="Times New Roman" w:cstheme="minorHAnsi"/>
          <w:color w:val="000000" w:themeColor="text1"/>
          <w:sz w:val="28"/>
          <w:szCs w:val="28"/>
        </w:rPr>
      </w:pPr>
      <w:r w:rsidRPr="00993333">
        <w:rPr>
          <w:rFonts w:eastAsia="Times New Roman" w:cstheme="minorHAnsi"/>
          <w:sz w:val="28"/>
          <w:szCs w:val="28"/>
        </w:rPr>
        <w:t xml:space="preserve">Register by clicking here: </w:t>
      </w:r>
      <w:hyperlink r:id="rId8" w:history="1">
        <w:r w:rsidRPr="00993333">
          <w:rPr>
            <w:rStyle w:val="Hyperlink"/>
            <w:rFonts w:eastAsia="Times New Roman" w:cstheme="minorHAnsi"/>
            <w:sz w:val="28"/>
            <w:szCs w:val="28"/>
          </w:rPr>
          <w:t>https://yorku.zoom.us/meeting/register/tJIpceysrTItHdFFcE701-VbIUOcDYcK98Xs</w:t>
        </w:r>
      </w:hyperlink>
    </w:p>
    <w:p w14:paraId="4AF09E18" w14:textId="77777777" w:rsidR="00611943" w:rsidRPr="00993333" w:rsidRDefault="00563D04" w:rsidP="00611943">
      <w:pPr>
        <w:spacing w:before="100" w:beforeAutospacing="1" w:after="100" w:afterAutospacing="1"/>
        <w:outlineLvl w:val="3"/>
        <w:rPr>
          <w:rFonts w:eastAsia="Times New Roman" w:cstheme="minorHAnsi"/>
          <w:color w:val="000000" w:themeColor="text1"/>
          <w:sz w:val="28"/>
          <w:szCs w:val="28"/>
        </w:rPr>
      </w:pPr>
      <w:hyperlink r:id="rId9" w:history="1">
        <w:r w:rsidR="00611943" w:rsidRPr="00993333">
          <w:rPr>
            <w:rFonts w:eastAsia="Times New Roman" w:cstheme="minorHAnsi"/>
            <w:color w:val="000000" w:themeColor="text1"/>
            <w:sz w:val="28"/>
            <w:szCs w:val="28"/>
          </w:rPr>
          <w:t xml:space="preserve">DAY </w:t>
        </w:r>
        <w:proofErr w:type="gramStart"/>
        <w:r w:rsidR="00611943" w:rsidRPr="00993333">
          <w:rPr>
            <w:rFonts w:eastAsia="Times New Roman" w:cstheme="minorHAnsi"/>
            <w:color w:val="000000" w:themeColor="text1"/>
            <w:sz w:val="28"/>
            <w:szCs w:val="28"/>
          </w:rPr>
          <w:t>1  |</w:t>
        </w:r>
        <w:proofErr w:type="gramEnd"/>
        <w:r w:rsidR="00611943" w:rsidRPr="00993333">
          <w:rPr>
            <w:rFonts w:eastAsia="Times New Roman" w:cstheme="minorHAnsi"/>
            <w:color w:val="000000" w:themeColor="text1"/>
            <w:sz w:val="28"/>
            <w:szCs w:val="28"/>
          </w:rPr>
          <w:t>  6 MAY</w:t>
        </w:r>
      </w:hyperlink>
    </w:p>
    <w:p w14:paraId="0BEDE659" w14:textId="77777777" w:rsidR="00611943" w:rsidRPr="00993333" w:rsidRDefault="00611943" w:rsidP="00611943">
      <w:p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t>3pm, EDT</w:t>
      </w:r>
    </w:p>
    <w:p w14:paraId="73B8D3B3" w14:textId="615A00BD" w:rsidR="00611943" w:rsidRPr="00993333" w:rsidRDefault="00611943" w:rsidP="002D686E">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 xml:space="preserve">Opening remarks and Robarts Lecture by Anna Hudson entitled </w:t>
      </w:r>
      <w:r w:rsidR="00460D41">
        <w:rPr>
          <w:rFonts w:eastAsia="Times New Roman" w:cstheme="minorHAnsi"/>
          <w:color w:val="000000" w:themeColor="text1"/>
          <w:sz w:val="28"/>
          <w:szCs w:val="28"/>
        </w:rPr>
        <w:t>“</w:t>
      </w:r>
      <w:proofErr w:type="spellStart"/>
      <w:r w:rsidR="00A86E7B" w:rsidRPr="00993333">
        <w:rPr>
          <w:rFonts w:cstheme="minorHAnsi"/>
          <w:color w:val="000000" w:themeColor="text1"/>
          <w:sz w:val="28"/>
          <w:szCs w:val="28"/>
        </w:rPr>
        <w:fldChar w:fldCharType="begin"/>
      </w:r>
      <w:r w:rsidR="00A86E7B" w:rsidRPr="00993333">
        <w:rPr>
          <w:rFonts w:cstheme="minorHAnsi"/>
          <w:color w:val="000000" w:themeColor="text1"/>
          <w:sz w:val="28"/>
          <w:szCs w:val="28"/>
        </w:rPr>
        <w:instrText xml:space="preserve"> HYPERLINK "https://robarts.info.yorku.ca/event/qummut-qukiria" </w:instrText>
      </w:r>
      <w:r w:rsidR="00A86E7B" w:rsidRPr="00993333">
        <w:rPr>
          <w:rFonts w:cstheme="minorHAnsi"/>
          <w:color w:val="000000" w:themeColor="text1"/>
          <w:sz w:val="28"/>
          <w:szCs w:val="28"/>
        </w:rPr>
        <w:fldChar w:fldCharType="separate"/>
      </w:r>
      <w:r w:rsidRPr="00993333">
        <w:rPr>
          <w:rFonts w:eastAsia="Times New Roman" w:cstheme="minorHAnsi"/>
          <w:color w:val="000000" w:themeColor="text1"/>
          <w:sz w:val="28"/>
          <w:szCs w:val="28"/>
        </w:rPr>
        <w:t>Qummut</w:t>
      </w:r>
      <w:proofErr w:type="spellEnd"/>
      <w:r w:rsidRPr="00993333">
        <w:rPr>
          <w:rFonts w:eastAsia="Times New Roman" w:cstheme="minorHAnsi"/>
          <w:color w:val="000000" w:themeColor="text1"/>
          <w:sz w:val="28"/>
          <w:szCs w:val="28"/>
        </w:rPr>
        <w:t xml:space="preserve"> </w:t>
      </w:r>
      <w:proofErr w:type="spellStart"/>
      <w:r w:rsidRPr="00993333">
        <w:rPr>
          <w:rFonts w:eastAsia="Times New Roman" w:cstheme="minorHAnsi"/>
          <w:color w:val="000000" w:themeColor="text1"/>
          <w:sz w:val="28"/>
          <w:szCs w:val="28"/>
        </w:rPr>
        <w:t>Qukiria</w:t>
      </w:r>
      <w:proofErr w:type="spellEnd"/>
      <w:r w:rsidRPr="00993333">
        <w:rPr>
          <w:rFonts w:eastAsia="Times New Roman" w:cstheme="minorHAnsi"/>
          <w:color w:val="000000" w:themeColor="text1"/>
          <w:sz w:val="28"/>
          <w:szCs w:val="28"/>
        </w:rPr>
        <w:t xml:space="preserve">! Art, Culture, and Sovereignty Across Inuit Nunaat and </w:t>
      </w:r>
      <w:proofErr w:type="spellStart"/>
      <w:r w:rsidRPr="00993333">
        <w:rPr>
          <w:rFonts w:eastAsia="Times New Roman" w:cstheme="minorHAnsi"/>
          <w:color w:val="000000" w:themeColor="text1"/>
          <w:sz w:val="28"/>
          <w:szCs w:val="28"/>
        </w:rPr>
        <w:t>Sápmi</w:t>
      </w:r>
      <w:proofErr w:type="spellEnd"/>
      <w:r w:rsidRPr="00993333">
        <w:rPr>
          <w:rFonts w:eastAsia="Times New Roman" w:cstheme="minorHAnsi"/>
          <w:color w:val="000000" w:themeColor="text1"/>
          <w:sz w:val="28"/>
          <w:szCs w:val="28"/>
        </w:rPr>
        <w:t>: Mobilizing the Circumpolar North</w:t>
      </w:r>
      <w:r w:rsidR="00460D41">
        <w:rPr>
          <w:rFonts w:eastAsia="Times New Roman" w:cstheme="minorHAnsi"/>
          <w:color w:val="000000" w:themeColor="text1"/>
          <w:sz w:val="28"/>
          <w:szCs w:val="28"/>
        </w:rPr>
        <w:t>”</w:t>
      </w:r>
      <w:r w:rsidRPr="00993333">
        <w:rPr>
          <w:rFonts w:eastAsia="Times New Roman" w:cstheme="minorHAnsi"/>
          <w:color w:val="000000" w:themeColor="text1"/>
          <w:sz w:val="28"/>
          <w:szCs w:val="28"/>
        </w:rPr>
        <w:t> </w:t>
      </w:r>
      <w:r w:rsidR="00A86E7B" w:rsidRPr="00993333">
        <w:rPr>
          <w:rFonts w:eastAsia="Times New Roman" w:cstheme="minorHAnsi"/>
          <w:color w:val="000000" w:themeColor="text1"/>
          <w:sz w:val="28"/>
          <w:szCs w:val="28"/>
        </w:rPr>
        <w:fldChar w:fldCharType="end"/>
      </w:r>
    </w:p>
    <w:p w14:paraId="149E7058" w14:textId="77777777" w:rsidR="00611943" w:rsidRPr="00993333" w:rsidRDefault="00611943" w:rsidP="00611943">
      <w:pPr>
        <w:spacing w:before="100" w:beforeAutospacing="1" w:after="100" w:afterAutospacing="1"/>
        <w:outlineLvl w:val="3"/>
        <w:rPr>
          <w:rFonts w:eastAsia="Times New Roman" w:cstheme="minorHAnsi"/>
          <w:color w:val="000000" w:themeColor="text1"/>
          <w:sz w:val="28"/>
          <w:szCs w:val="28"/>
        </w:rPr>
      </w:pPr>
      <w:r w:rsidRPr="00993333">
        <w:rPr>
          <w:rFonts w:eastAsia="Times New Roman" w:cstheme="minorHAnsi"/>
          <w:color w:val="000000" w:themeColor="text1"/>
          <w:sz w:val="28"/>
          <w:szCs w:val="28"/>
        </w:rPr>
        <w:t> </w:t>
      </w:r>
    </w:p>
    <w:p w14:paraId="1D488C41" w14:textId="77777777" w:rsidR="00611943" w:rsidRPr="00993333" w:rsidRDefault="00563D04" w:rsidP="00611943">
      <w:pPr>
        <w:spacing w:before="100" w:beforeAutospacing="1" w:after="100" w:afterAutospacing="1"/>
        <w:outlineLvl w:val="3"/>
        <w:rPr>
          <w:rFonts w:eastAsia="Times New Roman" w:cstheme="minorHAnsi"/>
          <w:color w:val="000000" w:themeColor="text1"/>
          <w:sz w:val="28"/>
          <w:szCs w:val="28"/>
        </w:rPr>
      </w:pPr>
      <w:hyperlink r:id="rId10" w:history="1">
        <w:r w:rsidR="00611943" w:rsidRPr="00993333">
          <w:rPr>
            <w:rFonts w:eastAsia="Times New Roman" w:cstheme="minorHAnsi"/>
            <w:color w:val="000000" w:themeColor="text1"/>
            <w:sz w:val="28"/>
            <w:szCs w:val="28"/>
          </w:rPr>
          <w:t xml:space="preserve">DAY </w:t>
        </w:r>
        <w:proofErr w:type="gramStart"/>
        <w:r w:rsidR="00611943" w:rsidRPr="00993333">
          <w:rPr>
            <w:rFonts w:eastAsia="Times New Roman" w:cstheme="minorHAnsi"/>
            <w:color w:val="000000" w:themeColor="text1"/>
            <w:sz w:val="28"/>
            <w:szCs w:val="28"/>
          </w:rPr>
          <w:t>2  |</w:t>
        </w:r>
        <w:proofErr w:type="gramEnd"/>
        <w:r w:rsidR="00611943" w:rsidRPr="00993333">
          <w:rPr>
            <w:rFonts w:eastAsia="Times New Roman" w:cstheme="minorHAnsi"/>
            <w:color w:val="000000" w:themeColor="text1"/>
            <w:sz w:val="28"/>
            <w:szCs w:val="28"/>
          </w:rPr>
          <w:t>  7 MAY</w:t>
        </w:r>
      </w:hyperlink>
    </w:p>
    <w:p w14:paraId="03395A81" w14:textId="77777777" w:rsidR="00611943" w:rsidRPr="00993333" w:rsidRDefault="00611943" w:rsidP="00611943">
      <w:p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t>9:30am, EDT</w:t>
      </w:r>
    </w:p>
    <w:p w14:paraId="365A0163" w14:textId="77777777" w:rsidR="00026982" w:rsidRDefault="00611943" w:rsidP="00611943">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 xml:space="preserve">Indigenous Language Advocacy and Activism </w:t>
      </w:r>
    </w:p>
    <w:p w14:paraId="4A51C5E1" w14:textId="35F4046A" w:rsidR="00611943" w:rsidRPr="00993333" w:rsidRDefault="00611943" w:rsidP="00611943">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Indigenous languages have been oppressed and banned throughout Canadian history. The current reclamation of Indigenous languages is bringing forward cultural reclamation, but are Canadians doing enough to promote Indigenous language learning? This panel will discuss what community members are doing to advocate for Indigenous languages across Canada.</w:t>
      </w:r>
    </w:p>
    <w:p w14:paraId="3E21195D" w14:textId="77777777" w:rsidR="00611943" w:rsidRPr="00993333" w:rsidRDefault="00611943" w:rsidP="00611943">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Panelists: Ian Martin (PhD), Elaine Gold (PhD</w:t>
      </w:r>
      <w:proofErr w:type="gramStart"/>
      <w:r w:rsidRPr="00993333">
        <w:rPr>
          <w:rFonts w:eastAsia="Times New Roman" w:cstheme="minorHAnsi"/>
          <w:color w:val="000000" w:themeColor="text1"/>
          <w:sz w:val="28"/>
          <w:szCs w:val="28"/>
        </w:rPr>
        <w:t>) ,</w:t>
      </w:r>
      <w:proofErr w:type="gramEnd"/>
      <w:r w:rsidRPr="00993333">
        <w:rPr>
          <w:rFonts w:eastAsia="Times New Roman" w:cstheme="minorHAnsi"/>
          <w:color w:val="000000" w:themeColor="text1"/>
          <w:sz w:val="28"/>
          <w:szCs w:val="28"/>
        </w:rPr>
        <w:t xml:space="preserve"> Susan Dion (PhD) , Brock </w:t>
      </w:r>
      <w:proofErr w:type="spellStart"/>
      <w:r w:rsidRPr="00993333">
        <w:rPr>
          <w:rFonts w:eastAsia="Times New Roman" w:cstheme="minorHAnsi"/>
          <w:color w:val="000000" w:themeColor="text1"/>
          <w:sz w:val="28"/>
          <w:szCs w:val="28"/>
        </w:rPr>
        <w:t>Pitawanakwat</w:t>
      </w:r>
      <w:proofErr w:type="spellEnd"/>
      <w:r w:rsidRPr="00993333">
        <w:rPr>
          <w:rFonts w:eastAsia="Times New Roman" w:cstheme="minorHAnsi"/>
          <w:color w:val="000000" w:themeColor="text1"/>
          <w:sz w:val="28"/>
          <w:szCs w:val="28"/>
        </w:rPr>
        <w:t xml:space="preserve"> (PhD)</w:t>
      </w:r>
    </w:p>
    <w:p w14:paraId="16D6E05A" w14:textId="77777777" w:rsidR="00611943" w:rsidRPr="00993333" w:rsidRDefault="00611943" w:rsidP="00611943">
      <w:p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t>11am, EDT</w:t>
      </w:r>
    </w:p>
    <w:p w14:paraId="34CA5CDD" w14:textId="77777777" w:rsidR="00026982" w:rsidRDefault="00611943" w:rsidP="00E621F5">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 xml:space="preserve">The Black Canadian Experience: Intersections, Responsibilities and Activism </w:t>
      </w:r>
    </w:p>
    <w:p w14:paraId="4C698ED2" w14:textId="438DF266" w:rsidR="00611943" w:rsidRDefault="00611943" w:rsidP="00E621F5">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 xml:space="preserve">Canada has a legacy of racism and discrimination towards Black Canadians that </w:t>
      </w:r>
      <w:proofErr w:type="gramStart"/>
      <w:r w:rsidRPr="00993333">
        <w:rPr>
          <w:rFonts w:eastAsia="Times New Roman" w:cstheme="minorHAnsi"/>
          <w:color w:val="000000" w:themeColor="text1"/>
          <w:sz w:val="28"/>
          <w:szCs w:val="28"/>
        </w:rPr>
        <w:t>still continue</w:t>
      </w:r>
      <w:proofErr w:type="gramEnd"/>
      <w:r w:rsidRPr="00993333">
        <w:rPr>
          <w:rFonts w:eastAsia="Times New Roman" w:cstheme="minorHAnsi"/>
          <w:color w:val="000000" w:themeColor="text1"/>
          <w:sz w:val="28"/>
          <w:szCs w:val="28"/>
        </w:rPr>
        <w:t xml:space="preserve"> systemically in the 21st-century. This roundtable of activists will discuss some of the challenges of advocating for anti-black racism in the wider community, notably as it intersects with other structures of oppression.</w:t>
      </w:r>
    </w:p>
    <w:p w14:paraId="3799197C" w14:textId="07736924" w:rsidR="00A86E7B" w:rsidRDefault="00A86E7B" w:rsidP="00E621F5">
      <w:pPr>
        <w:spacing w:before="100" w:beforeAutospacing="1" w:after="100" w:afterAutospacing="1"/>
        <w:ind w:left="720"/>
        <w:rPr>
          <w:rFonts w:eastAsia="Times New Roman" w:cstheme="minorHAnsi"/>
          <w:color w:val="000000" w:themeColor="text1"/>
          <w:sz w:val="28"/>
          <w:szCs w:val="28"/>
        </w:rPr>
      </w:pPr>
    </w:p>
    <w:p w14:paraId="71953B4E" w14:textId="77777777" w:rsidR="00A86E7B" w:rsidRPr="00993333" w:rsidRDefault="00A86E7B" w:rsidP="00E621F5">
      <w:pPr>
        <w:spacing w:before="100" w:beforeAutospacing="1" w:after="100" w:afterAutospacing="1"/>
        <w:ind w:left="720"/>
        <w:rPr>
          <w:rFonts w:eastAsia="Times New Roman" w:cstheme="minorHAnsi"/>
          <w:color w:val="000000" w:themeColor="text1"/>
          <w:sz w:val="28"/>
          <w:szCs w:val="28"/>
        </w:rPr>
      </w:pPr>
    </w:p>
    <w:p w14:paraId="0898FBFD" w14:textId="77777777" w:rsidR="00611943" w:rsidRPr="00993333" w:rsidRDefault="00611943" w:rsidP="00611943">
      <w:p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lastRenderedPageBreak/>
        <w:t>1pm, EDT</w:t>
      </w:r>
    </w:p>
    <w:p w14:paraId="4D403C16" w14:textId="77777777" w:rsidR="00026982" w:rsidRDefault="00611943" w:rsidP="004F039E">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Student Activism in the 21st century</w:t>
      </w:r>
    </w:p>
    <w:p w14:paraId="7007C963" w14:textId="344DE744" w:rsidR="00611943" w:rsidRPr="00993333" w:rsidRDefault="00611943" w:rsidP="004F039E">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The future of Canada rests with its younger generations. This panel focuses on the ways in which young people navigate ever-changing national and global landscapes.</w:t>
      </w:r>
    </w:p>
    <w:p w14:paraId="75C5C8CF" w14:textId="77777777" w:rsidR="00611943" w:rsidRPr="00993333" w:rsidRDefault="00611943" w:rsidP="00611943">
      <w:p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t>2:30pm, EDT</w:t>
      </w:r>
    </w:p>
    <w:p w14:paraId="4CB45B87" w14:textId="77777777" w:rsidR="00026982" w:rsidRDefault="00611943" w:rsidP="004F039E">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A Conversation with MPP Kathleen Wynne on the Politics of Solidarity</w:t>
      </w:r>
    </w:p>
    <w:p w14:paraId="3FB59221" w14:textId="3E28302C" w:rsidR="00611943" w:rsidRPr="00993333" w:rsidRDefault="00611943" w:rsidP="004F039E">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A virtual fireside chat with former Premier of Ontario Kathleen Wynne where participants will have the opportunity to hear her thoughts on the politics of solidarity followed by an intimate Q&amp;A.</w:t>
      </w:r>
    </w:p>
    <w:p w14:paraId="33B3C93E" w14:textId="77777777" w:rsidR="00611943" w:rsidRPr="00993333" w:rsidRDefault="00611943" w:rsidP="00611943">
      <w:pPr>
        <w:spacing w:before="100" w:beforeAutospacing="1" w:after="100" w:afterAutospacing="1"/>
        <w:rPr>
          <w:rFonts w:eastAsia="Times New Roman" w:cstheme="minorHAnsi"/>
          <w:color w:val="000000" w:themeColor="text1"/>
          <w:sz w:val="28"/>
          <w:szCs w:val="28"/>
        </w:rPr>
      </w:pPr>
      <w:r w:rsidRPr="00993333">
        <w:rPr>
          <w:rFonts w:eastAsia="Times New Roman" w:cstheme="minorHAnsi"/>
          <w:color w:val="000000" w:themeColor="text1"/>
          <w:sz w:val="28"/>
          <w:szCs w:val="28"/>
        </w:rPr>
        <w:t>4pm, EDT</w:t>
      </w:r>
    </w:p>
    <w:p w14:paraId="62654A3E" w14:textId="77777777" w:rsidR="00026982" w:rsidRDefault="00611943" w:rsidP="004F039E">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 xml:space="preserve">Solidarity, </w:t>
      </w:r>
      <w:proofErr w:type="gramStart"/>
      <w:r w:rsidRPr="00993333">
        <w:rPr>
          <w:rFonts w:eastAsia="Times New Roman" w:cstheme="minorHAnsi"/>
          <w:color w:val="000000" w:themeColor="text1"/>
          <w:sz w:val="28"/>
          <w:szCs w:val="28"/>
        </w:rPr>
        <w:t>Activism</w:t>
      </w:r>
      <w:proofErr w:type="gramEnd"/>
      <w:r w:rsidRPr="00993333">
        <w:rPr>
          <w:rFonts w:eastAsia="Times New Roman" w:cstheme="minorHAnsi"/>
          <w:color w:val="000000" w:themeColor="text1"/>
          <w:sz w:val="28"/>
          <w:szCs w:val="28"/>
        </w:rPr>
        <w:t xml:space="preserve"> and the Arts</w:t>
      </w:r>
    </w:p>
    <w:p w14:paraId="133C0D6B" w14:textId="62DE0AA2" w:rsidR="00611943" w:rsidRPr="00993333" w:rsidRDefault="00611943" w:rsidP="004F039E">
      <w:pPr>
        <w:spacing w:before="100" w:beforeAutospacing="1" w:after="100" w:afterAutospacing="1"/>
        <w:ind w:left="720"/>
        <w:rPr>
          <w:rFonts w:eastAsia="Times New Roman" w:cstheme="minorHAnsi"/>
          <w:color w:val="000000" w:themeColor="text1"/>
          <w:sz w:val="28"/>
          <w:szCs w:val="28"/>
        </w:rPr>
      </w:pPr>
      <w:r w:rsidRPr="00993333">
        <w:rPr>
          <w:rFonts w:eastAsia="Times New Roman" w:cstheme="minorHAnsi"/>
          <w:color w:val="000000" w:themeColor="text1"/>
          <w:sz w:val="28"/>
          <w:szCs w:val="28"/>
        </w:rPr>
        <w:t>Art is a multi-dimensional form of storytelling that helps us understand the past, recognize the present and envision a better future. This panel aims to centre the voices of artist activist artists, art educators and art lovers in supporting shared causes. </w:t>
      </w:r>
    </w:p>
    <w:p w14:paraId="16E3ED36" w14:textId="77777777" w:rsidR="00611943" w:rsidRPr="00993333" w:rsidRDefault="00611943">
      <w:pPr>
        <w:rPr>
          <w:rFonts w:cstheme="minorHAnsi"/>
          <w:color w:val="000000" w:themeColor="text1"/>
          <w:sz w:val="28"/>
          <w:szCs w:val="28"/>
        </w:rPr>
      </w:pPr>
    </w:p>
    <w:sectPr w:rsidR="00611943" w:rsidRPr="009933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A2E1B"/>
    <w:multiLevelType w:val="multilevel"/>
    <w:tmpl w:val="01E85D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115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43"/>
    <w:rsid w:val="00026982"/>
    <w:rsid w:val="000F3C07"/>
    <w:rsid w:val="002D686E"/>
    <w:rsid w:val="00460D41"/>
    <w:rsid w:val="004F039E"/>
    <w:rsid w:val="00563D04"/>
    <w:rsid w:val="00597C0A"/>
    <w:rsid w:val="00611943"/>
    <w:rsid w:val="00993333"/>
    <w:rsid w:val="00A86E7B"/>
    <w:rsid w:val="00B52302"/>
    <w:rsid w:val="00E128BF"/>
    <w:rsid w:val="00E36B2C"/>
    <w:rsid w:val="00E621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CF8B"/>
  <w15:chartTrackingRefBased/>
  <w15:docId w15:val="{9DC3415F-0BCC-1C47-ABBB-65E7B769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1194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1943"/>
    <w:rPr>
      <w:rFonts w:ascii="Times New Roman" w:eastAsia="Times New Roman" w:hAnsi="Times New Roman" w:cs="Times New Roman"/>
      <w:b/>
      <w:bCs/>
    </w:rPr>
  </w:style>
  <w:style w:type="paragraph" w:styleId="NormalWeb">
    <w:name w:val="Normal (Web)"/>
    <w:basedOn w:val="Normal"/>
    <w:uiPriority w:val="99"/>
    <w:semiHidden/>
    <w:unhideWhenUsed/>
    <w:rsid w:val="006119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11943"/>
    <w:rPr>
      <w:color w:val="0000FF"/>
      <w:u w:val="single"/>
    </w:rPr>
  </w:style>
  <w:style w:type="character" w:customStyle="1" w:styleId="tojvnm2t">
    <w:name w:val="tojvnm2t"/>
    <w:basedOn w:val="DefaultParagraphFont"/>
    <w:rsid w:val="00611943"/>
  </w:style>
  <w:style w:type="character" w:styleId="Strong">
    <w:name w:val="Strong"/>
    <w:basedOn w:val="DefaultParagraphFont"/>
    <w:uiPriority w:val="22"/>
    <w:qFormat/>
    <w:rsid w:val="00611943"/>
    <w:rPr>
      <w:b/>
      <w:bCs/>
    </w:rPr>
  </w:style>
  <w:style w:type="character" w:styleId="Emphasis">
    <w:name w:val="Emphasis"/>
    <w:basedOn w:val="DefaultParagraphFont"/>
    <w:uiPriority w:val="20"/>
    <w:qFormat/>
    <w:rsid w:val="00611943"/>
    <w:rPr>
      <w:i/>
      <w:iCs/>
    </w:rPr>
  </w:style>
  <w:style w:type="paragraph" w:styleId="ListParagraph">
    <w:name w:val="List Paragraph"/>
    <w:basedOn w:val="Normal"/>
    <w:uiPriority w:val="34"/>
    <w:qFormat/>
    <w:rsid w:val="00993333"/>
    <w:pPr>
      <w:ind w:left="720"/>
      <w:contextualSpacing/>
    </w:pPr>
  </w:style>
  <w:style w:type="character" w:styleId="UnresolvedMention">
    <w:name w:val="Unresolved Mention"/>
    <w:basedOn w:val="DefaultParagraphFont"/>
    <w:uiPriority w:val="99"/>
    <w:semiHidden/>
    <w:unhideWhenUsed/>
    <w:rsid w:val="00993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73241">
      <w:bodyDiv w:val="1"/>
      <w:marLeft w:val="0"/>
      <w:marRight w:val="0"/>
      <w:marTop w:val="0"/>
      <w:marBottom w:val="0"/>
      <w:divBdr>
        <w:top w:val="none" w:sz="0" w:space="0" w:color="auto"/>
        <w:left w:val="none" w:sz="0" w:space="0" w:color="auto"/>
        <w:bottom w:val="none" w:sz="0" w:space="0" w:color="auto"/>
        <w:right w:val="none" w:sz="0" w:space="0" w:color="auto"/>
      </w:divBdr>
    </w:div>
    <w:div w:id="1317297495">
      <w:bodyDiv w:val="1"/>
      <w:marLeft w:val="0"/>
      <w:marRight w:val="0"/>
      <w:marTop w:val="0"/>
      <w:marBottom w:val="0"/>
      <w:divBdr>
        <w:top w:val="none" w:sz="0" w:space="0" w:color="auto"/>
        <w:left w:val="none" w:sz="0" w:space="0" w:color="auto"/>
        <w:bottom w:val="none" w:sz="0" w:space="0" w:color="auto"/>
        <w:right w:val="none" w:sz="0" w:space="0" w:color="auto"/>
      </w:divBdr>
    </w:div>
    <w:div w:id="1353998984">
      <w:bodyDiv w:val="1"/>
      <w:marLeft w:val="0"/>
      <w:marRight w:val="0"/>
      <w:marTop w:val="0"/>
      <w:marBottom w:val="0"/>
      <w:divBdr>
        <w:top w:val="none" w:sz="0" w:space="0" w:color="auto"/>
        <w:left w:val="none" w:sz="0" w:space="0" w:color="auto"/>
        <w:bottom w:val="none" w:sz="0" w:space="0" w:color="auto"/>
        <w:right w:val="none" w:sz="0" w:space="0" w:color="auto"/>
      </w:divBdr>
    </w:div>
    <w:div w:id="15261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u.zoom.us/meeting/register/tJIpceysrTItHdFFcE701-VbIUOcDYcK98Xs" TargetMode="External"/><Relationship Id="rId3" Type="http://schemas.openxmlformats.org/officeDocument/2006/relationships/settings" Target="settings.xml"/><Relationship Id="rId7" Type="http://schemas.openxmlformats.org/officeDocument/2006/relationships/hyperlink" Target="http://www.tinyurl.com/AnnaHud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arts@yorku.ca" TargetMode="External"/><Relationship Id="rId11" Type="http://schemas.openxmlformats.org/officeDocument/2006/relationships/fontTable" Target="fontTable.xml"/><Relationship Id="rId5" Type="http://schemas.openxmlformats.org/officeDocument/2006/relationships/hyperlink" Target="https://robarts.info.yorku.ca/robarts-fellows/" TargetMode="External"/><Relationship Id="rId10" Type="http://schemas.openxmlformats.org/officeDocument/2006/relationships/hyperlink" Target="https://yorku.zoom.us/meeting/register/tJIpceysrTItHdFFcE701-VbIUOcDYcK98Xs" TargetMode="External"/><Relationship Id="rId4" Type="http://schemas.openxmlformats.org/officeDocument/2006/relationships/webSettings" Target="webSettings.xml"/><Relationship Id="rId9" Type="http://schemas.openxmlformats.org/officeDocument/2006/relationships/hyperlink" Target="http://www.tinyurl.com/AnnaHu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Felipe</dc:creator>
  <cp:keywords/>
  <dc:description/>
  <cp:lastModifiedBy>Alex Felipe</cp:lastModifiedBy>
  <cp:revision>11</cp:revision>
  <dcterms:created xsi:type="dcterms:W3CDTF">2022-04-25T13:24:00Z</dcterms:created>
  <dcterms:modified xsi:type="dcterms:W3CDTF">2022-04-26T18:31:00Z</dcterms:modified>
</cp:coreProperties>
</file>